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85A" w:rsidRDefault="00F8385A" w:rsidP="00F91403">
      <w:pPr>
        <w:pStyle w:val="Paragrafoelenco"/>
        <w:jc w:val="center"/>
        <w:rPr>
          <w:b/>
          <w:u w:val="single"/>
        </w:rPr>
      </w:pPr>
      <w:bookmarkStart w:id="0" w:name="_GoBack"/>
      <w:bookmarkEnd w:id="0"/>
      <w:proofErr w:type="gramStart"/>
      <w:r>
        <w:rPr>
          <w:b/>
          <w:u w:val="single"/>
        </w:rPr>
        <w:t>Classe :</w:t>
      </w:r>
      <w:proofErr w:type="gramEnd"/>
      <w:r>
        <w:rPr>
          <w:b/>
          <w:u w:val="single"/>
        </w:rPr>
        <w:t xml:space="preserve"> IV OD</w:t>
      </w:r>
    </w:p>
    <w:p w:rsidR="00F8385A" w:rsidRDefault="00F8385A" w:rsidP="00F91403">
      <w:pPr>
        <w:pStyle w:val="Paragrafoelenco"/>
        <w:jc w:val="center"/>
        <w:rPr>
          <w:b/>
          <w:u w:val="single"/>
        </w:rPr>
      </w:pPr>
    </w:p>
    <w:p w:rsidR="00F8385A" w:rsidRDefault="00F8385A" w:rsidP="00F91403">
      <w:pPr>
        <w:pStyle w:val="Paragrafoelenco"/>
        <w:jc w:val="center"/>
        <w:rPr>
          <w:b/>
          <w:u w:val="single"/>
        </w:rPr>
      </w:pPr>
      <w:r>
        <w:rPr>
          <w:b/>
          <w:u w:val="single"/>
        </w:rPr>
        <w:t>Insegnante: Silvia Motta</w:t>
      </w:r>
    </w:p>
    <w:p w:rsidR="00F8385A" w:rsidRDefault="00F8385A" w:rsidP="00F91403">
      <w:pPr>
        <w:pStyle w:val="Paragrafoelenco"/>
        <w:jc w:val="center"/>
        <w:rPr>
          <w:b/>
          <w:u w:val="single"/>
        </w:rPr>
      </w:pPr>
    </w:p>
    <w:p w:rsidR="00F8385A" w:rsidRDefault="00F8385A" w:rsidP="00F91403">
      <w:pPr>
        <w:pStyle w:val="Paragrafoelenco"/>
        <w:jc w:val="center"/>
        <w:rPr>
          <w:b/>
          <w:u w:val="single"/>
        </w:rPr>
      </w:pPr>
      <w:r>
        <w:rPr>
          <w:b/>
          <w:u w:val="single"/>
        </w:rPr>
        <w:t>PROGRAMMA DI STORIA</w:t>
      </w:r>
    </w:p>
    <w:p w:rsidR="00F8385A" w:rsidRDefault="00F8385A" w:rsidP="00F91403">
      <w:pPr>
        <w:pStyle w:val="Paragrafoelenco"/>
        <w:jc w:val="center"/>
        <w:rPr>
          <w:b/>
          <w:u w:val="single"/>
        </w:rPr>
      </w:pPr>
    </w:p>
    <w:p w:rsidR="00F91403" w:rsidRDefault="00F91403" w:rsidP="00F91403">
      <w:pPr>
        <w:pStyle w:val="Paragrafoelenco"/>
        <w:jc w:val="center"/>
        <w:rPr>
          <w:b/>
          <w:u w:val="single"/>
        </w:rPr>
      </w:pPr>
      <w:r w:rsidRPr="00F91403">
        <w:rPr>
          <w:b/>
          <w:u w:val="single"/>
        </w:rPr>
        <w:t>Primo Quadrimestre</w:t>
      </w:r>
    </w:p>
    <w:p w:rsidR="003C5B89" w:rsidRPr="00F91403" w:rsidRDefault="003C5B89" w:rsidP="00F91403">
      <w:pPr>
        <w:pStyle w:val="Paragrafoelenco"/>
        <w:jc w:val="center"/>
        <w:rPr>
          <w:b/>
          <w:u w:val="single"/>
        </w:rPr>
      </w:pPr>
    </w:p>
    <w:p w:rsidR="00F91403" w:rsidRDefault="00F91403" w:rsidP="00F91403">
      <w:pPr>
        <w:pStyle w:val="Paragrafoelenco"/>
        <w:jc w:val="center"/>
        <w:rPr>
          <w:b/>
        </w:rPr>
      </w:pPr>
    </w:p>
    <w:p w:rsidR="00F42507" w:rsidRDefault="00F91403" w:rsidP="00F42507">
      <w:pPr>
        <w:pStyle w:val="Paragrafoelenco"/>
        <w:jc w:val="center"/>
        <w:rPr>
          <w:b/>
        </w:rPr>
      </w:pPr>
      <w:r w:rsidRPr="00F42507">
        <w:rPr>
          <w:b/>
        </w:rPr>
        <w:t>Obiettivi</w:t>
      </w:r>
    </w:p>
    <w:p w:rsidR="00F42507" w:rsidRDefault="00F42507" w:rsidP="00F42507">
      <w:pPr>
        <w:pStyle w:val="Paragrafoelenco"/>
        <w:jc w:val="center"/>
        <w:rPr>
          <w:b/>
        </w:rPr>
      </w:pPr>
    </w:p>
    <w:p w:rsidR="00F42507" w:rsidRPr="00F42507" w:rsidRDefault="00F42507" w:rsidP="00F42507">
      <w:pPr>
        <w:pStyle w:val="Paragrafoelenco"/>
        <w:jc w:val="center"/>
        <w:rPr>
          <w:b/>
        </w:rPr>
      </w:pPr>
    </w:p>
    <w:p w:rsidR="00F42507" w:rsidRPr="00F42507" w:rsidRDefault="00F42507" w:rsidP="00F42507">
      <w:pPr>
        <w:pStyle w:val="Paragrafoelenco"/>
        <w:numPr>
          <w:ilvl w:val="0"/>
          <w:numId w:val="8"/>
        </w:numPr>
        <w:jc w:val="both"/>
      </w:pPr>
      <w:r w:rsidRPr="00F42507">
        <w:t>Sapersi orientare nello spazio e nel tempo degli argomenti studiati nei diversi moduli.</w:t>
      </w:r>
    </w:p>
    <w:p w:rsidR="00F42507" w:rsidRPr="00F42507" w:rsidRDefault="00F42507" w:rsidP="00F42507">
      <w:pPr>
        <w:pStyle w:val="Paragrafoelenco"/>
        <w:numPr>
          <w:ilvl w:val="0"/>
          <w:numId w:val="8"/>
        </w:numPr>
        <w:jc w:val="both"/>
      </w:pPr>
      <w:r w:rsidRPr="00F42507">
        <w:t>Aver acquisito un lessico adeguato.</w:t>
      </w:r>
    </w:p>
    <w:p w:rsidR="00F42507" w:rsidRPr="00F42507" w:rsidRDefault="00F42507" w:rsidP="00F42507">
      <w:pPr>
        <w:pStyle w:val="Paragrafoelenco"/>
        <w:numPr>
          <w:ilvl w:val="0"/>
          <w:numId w:val="8"/>
        </w:numPr>
        <w:jc w:val="both"/>
      </w:pPr>
      <w:r w:rsidRPr="00F42507">
        <w:t>Intuire chiaramente linee di sviluppo e connessioni logiche.</w:t>
      </w:r>
    </w:p>
    <w:p w:rsidR="00F42507" w:rsidRPr="00F42507" w:rsidRDefault="00F42507" w:rsidP="00F42507">
      <w:pPr>
        <w:pStyle w:val="Paragrafoelenco"/>
        <w:numPr>
          <w:ilvl w:val="0"/>
          <w:numId w:val="8"/>
        </w:numPr>
        <w:jc w:val="both"/>
      </w:pPr>
      <w:r w:rsidRPr="00F42507">
        <w:t xml:space="preserve">Saper analizzare e utilizzare documenti </w:t>
      </w:r>
      <w:proofErr w:type="gramStart"/>
      <w:r w:rsidRPr="00F42507">
        <w:t>storici .</w:t>
      </w:r>
      <w:proofErr w:type="gramEnd"/>
    </w:p>
    <w:p w:rsidR="00F42507" w:rsidRPr="00F42507" w:rsidRDefault="00F42507" w:rsidP="00F42507">
      <w:pPr>
        <w:pStyle w:val="Paragrafoelenco"/>
        <w:numPr>
          <w:ilvl w:val="0"/>
          <w:numId w:val="8"/>
        </w:numPr>
        <w:jc w:val="both"/>
      </w:pPr>
      <w:r w:rsidRPr="00F42507">
        <w:t>Saper operare sintesi dei fatti storici esaminati.</w:t>
      </w:r>
    </w:p>
    <w:p w:rsidR="00F42507" w:rsidRPr="00F42507" w:rsidRDefault="00F42507" w:rsidP="00F42507">
      <w:pPr>
        <w:pStyle w:val="Paragrafoelenco"/>
        <w:numPr>
          <w:ilvl w:val="0"/>
          <w:numId w:val="8"/>
        </w:numPr>
        <w:jc w:val="both"/>
      </w:pPr>
      <w:r w:rsidRPr="00F42507">
        <w:t>Porsi in modo critico davanti agli avvenimenti studiati</w:t>
      </w:r>
    </w:p>
    <w:p w:rsidR="00F91403" w:rsidRPr="00F42507" w:rsidRDefault="00F91403" w:rsidP="00F42507">
      <w:pPr>
        <w:pStyle w:val="Paragrafoelenco"/>
        <w:jc w:val="both"/>
      </w:pPr>
    </w:p>
    <w:p w:rsidR="00F91403" w:rsidRDefault="00F91403" w:rsidP="00F91403">
      <w:pPr>
        <w:pStyle w:val="Paragrafoelenco"/>
      </w:pPr>
    </w:p>
    <w:p w:rsidR="00F91403" w:rsidRPr="00F91403" w:rsidRDefault="00F91403" w:rsidP="00F91403">
      <w:pPr>
        <w:pStyle w:val="Paragrafoelenco"/>
        <w:jc w:val="center"/>
        <w:rPr>
          <w:b/>
        </w:rPr>
      </w:pPr>
    </w:p>
    <w:p w:rsidR="00F91403" w:rsidRDefault="00F91403" w:rsidP="00F91403">
      <w:pPr>
        <w:pStyle w:val="Paragrafoelenco"/>
        <w:jc w:val="center"/>
        <w:rPr>
          <w:b/>
        </w:rPr>
      </w:pPr>
      <w:r w:rsidRPr="00F91403">
        <w:rPr>
          <w:b/>
        </w:rPr>
        <w:t>Contenuti</w:t>
      </w:r>
    </w:p>
    <w:p w:rsidR="00F42507" w:rsidRPr="00F42507" w:rsidRDefault="00F42507" w:rsidP="00F42507">
      <w:pPr>
        <w:pStyle w:val="Paragrafoelenco"/>
      </w:pPr>
    </w:p>
    <w:p w:rsidR="00F42507" w:rsidRDefault="00CB7AB8" w:rsidP="00F42507">
      <w:pPr>
        <w:pStyle w:val="Paragrafoelenco"/>
        <w:numPr>
          <w:ilvl w:val="0"/>
          <w:numId w:val="9"/>
        </w:numPr>
        <w:jc w:val="both"/>
      </w:pPr>
      <w:r>
        <w:t>L'Illuminismo.</w:t>
      </w:r>
    </w:p>
    <w:p w:rsidR="00F42507" w:rsidRDefault="00CB7AB8" w:rsidP="00F42507">
      <w:pPr>
        <w:pStyle w:val="Paragrafoelenco"/>
        <w:numPr>
          <w:ilvl w:val="0"/>
          <w:numId w:val="9"/>
        </w:numPr>
        <w:jc w:val="both"/>
      </w:pPr>
      <w:r>
        <w:t>La Rivoluzione Americana.</w:t>
      </w:r>
    </w:p>
    <w:p w:rsidR="00CB7AB8" w:rsidRDefault="00CB7AB8" w:rsidP="00F42507">
      <w:pPr>
        <w:pStyle w:val="Paragrafoelenco"/>
        <w:numPr>
          <w:ilvl w:val="0"/>
          <w:numId w:val="9"/>
        </w:numPr>
        <w:jc w:val="both"/>
      </w:pPr>
      <w:r>
        <w:t>La Rivoluzione Francese.</w:t>
      </w:r>
    </w:p>
    <w:p w:rsidR="00CB7AB8" w:rsidRDefault="00CB7AB8" w:rsidP="00F42507">
      <w:pPr>
        <w:pStyle w:val="Paragrafoelenco"/>
        <w:numPr>
          <w:ilvl w:val="0"/>
          <w:numId w:val="9"/>
        </w:numPr>
        <w:jc w:val="both"/>
      </w:pPr>
      <w:r>
        <w:t>Napoleone Bonaparte: ascesa e declino.</w:t>
      </w:r>
    </w:p>
    <w:p w:rsidR="006C705B" w:rsidRDefault="006C705B" w:rsidP="006C705B">
      <w:pPr>
        <w:jc w:val="both"/>
      </w:pPr>
    </w:p>
    <w:p w:rsidR="006C705B" w:rsidRDefault="006C705B" w:rsidP="006C705B">
      <w:pPr>
        <w:jc w:val="both"/>
      </w:pPr>
    </w:p>
    <w:p w:rsidR="006C705B" w:rsidRDefault="006C705B" w:rsidP="006C705B">
      <w:pPr>
        <w:pStyle w:val="Paragrafoelenco"/>
        <w:numPr>
          <w:ilvl w:val="0"/>
          <w:numId w:val="9"/>
        </w:numPr>
        <w:jc w:val="both"/>
      </w:pPr>
      <w:r>
        <w:t>Il Congresso di Vienna.</w:t>
      </w:r>
    </w:p>
    <w:p w:rsidR="006C705B" w:rsidRDefault="006C705B" w:rsidP="006C705B">
      <w:pPr>
        <w:pStyle w:val="Paragrafoelenco"/>
        <w:numPr>
          <w:ilvl w:val="0"/>
          <w:numId w:val="9"/>
        </w:numPr>
        <w:jc w:val="both"/>
      </w:pPr>
      <w:r>
        <w:t>I Moti del Venti, del Trenta e del Quarantotto – sintesi.</w:t>
      </w:r>
    </w:p>
    <w:p w:rsidR="006C705B" w:rsidRDefault="006C705B" w:rsidP="006C705B">
      <w:pPr>
        <w:pStyle w:val="Paragrafoelenco"/>
        <w:numPr>
          <w:ilvl w:val="0"/>
          <w:numId w:val="9"/>
        </w:numPr>
        <w:jc w:val="both"/>
      </w:pPr>
      <w:r>
        <w:t>Il Risorgimento in Italia.</w:t>
      </w:r>
    </w:p>
    <w:p w:rsidR="006C705B" w:rsidRDefault="006C705B" w:rsidP="006C705B">
      <w:pPr>
        <w:pStyle w:val="Paragrafoelenco"/>
        <w:numPr>
          <w:ilvl w:val="0"/>
          <w:numId w:val="9"/>
        </w:numPr>
        <w:jc w:val="both"/>
      </w:pPr>
      <w:r>
        <w:t>La Destra Storica.</w:t>
      </w:r>
    </w:p>
    <w:p w:rsidR="006C705B" w:rsidRDefault="006C705B" w:rsidP="006C705B">
      <w:pPr>
        <w:pStyle w:val="Paragrafoelenco"/>
        <w:numPr>
          <w:ilvl w:val="0"/>
          <w:numId w:val="9"/>
        </w:numPr>
        <w:jc w:val="both"/>
      </w:pPr>
      <w:r>
        <w:t>L’annessione del Veneto e di Roma.</w:t>
      </w:r>
    </w:p>
    <w:p w:rsidR="006C705B" w:rsidRDefault="006C705B" w:rsidP="006C705B">
      <w:pPr>
        <w:pStyle w:val="Paragrafoelenco"/>
        <w:numPr>
          <w:ilvl w:val="0"/>
          <w:numId w:val="9"/>
        </w:numPr>
        <w:jc w:val="both"/>
      </w:pPr>
      <w:r>
        <w:t>Le Leggi delle Guarentigie.</w:t>
      </w:r>
    </w:p>
    <w:p w:rsidR="00F91403" w:rsidRPr="00CB7AB8" w:rsidRDefault="00F91403" w:rsidP="00CB7AB8">
      <w:pPr>
        <w:jc w:val="both"/>
      </w:pPr>
    </w:p>
    <w:p w:rsidR="003C5B89" w:rsidRDefault="003C5B89" w:rsidP="003C5B89"/>
    <w:p w:rsidR="003C5B89" w:rsidRDefault="003C5B89" w:rsidP="003C5B89"/>
    <w:p w:rsidR="003C5B89" w:rsidRPr="003C5B89" w:rsidRDefault="003C5B89" w:rsidP="003C5B89">
      <w:pPr>
        <w:pStyle w:val="Paragrafoelenco"/>
      </w:pPr>
      <w:r w:rsidRPr="003C5B89">
        <w:t>L'insegnante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Gli alunni</w:t>
      </w:r>
    </w:p>
    <w:p w:rsidR="00F91403" w:rsidRPr="00F91403" w:rsidRDefault="00F91403" w:rsidP="00F91403"/>
    <w:sectPr w:rsidR="00F91403" w:rsidRPr="00F91403" w:rsidSect="001556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04C91"/>
    <w:multiLevelType w:val="hybridMultilevel"/>
    <w:tmpl w:val="5756E4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34CD5"/>
    <w:multiLevelType w:val="hybridMultilevel"/>
    <w:tmpl w:val="BD1A2C0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A81329"/>
    <w:multiLevelType w:val="hybridMultilevel"/>
    <w:tmpl w:val="9CBC66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9A97700"/>
    <w:multiLevelType w:val="hybridMultilevel"/>
    <w:tmpl w:val="8BA83F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CB37BC2"/>
    <w:multiLevelType w:val="hybridMultilevel"/>
    <w:tmpl w:val="3F2CEF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2637B1"/>
    <w:multiLevelType w:val="hybridMultilevel"/>
    <w:tmpl w:val="6FA2341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6A416D"/>
    <w:multiLevelType w:val="hybridMultilevel"/>
    <w:tmpl w:val="84B48FC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CD0"/>
    <w:rsid w:val="001556DA"/>
    <w:rsid w:val="001748D9"/>
    <w:rsid w:val="00347662"/>
    <w:rsid w:val="003C5B89"/>
    <w:rsid w:val="006C705B"/>
    <w:rsid w:val="00783698"/>
    <w:rsid w:val="007E4FE2"/>
    <w:rsid w:val="00AC1E2B"/>
    <w:rsid w:val="00B9728F"/>
    <w:rsid w:val="00CB7AB8"/>
    <w:rsid w:val="00D63CD0"/>
    <w:rsid w:val="00F2221C"/>
    <w:rsid w:val="00F42507"/>
    <w:rsid w:val="00F8385A"/>
    <w:rsid w:val="00F9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F52CAB-29E0-43E1-9DDF-F840B1728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556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63C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5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Motta</dc:creator>
  <cp:lastModifiedBy>Silvia Motta</cp:lastModifiedBy>
  <cp:revision>2</cp:revision>
  <dcterms:created xsi:type="dcterms:W3CDTF">2014-05-29T21:56:00Z</dcterms:created>
  <dcterms:modified xsi:type="dcterms:W3CDTF">2014-05-29T21:56:00Z</dcterms:modified>
</cp:coreProperties>
</file>